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08" w:rsidRDefault="008B31A1">
      <w:pPr>
        <w:rPr>
          <w:sz w:val="14"/>
          <w:szCs w:val="14"/>
        </w:rPr>
      </w:pPr>
    </w:p>
    <w:p w:rsidR="008B31A1" w:rsidRPr="008B31A1" w:rsidRDefault="008B31A1" w:rsidP="008B31A1">
      <w:r w:rsidRPr="008B31A1">
        <w:t>IZDANA JAMSTVA (stanje s 31.12.202</w:t>
      </w:r>
      <w:r>
        <w:t>5</w:t>
      </w:r>
      <w:r w:rsidRPr="008B31A1">
        <w:t>.)</w:t>
      </w:r>
    </w:p>
    <w:p w:rsidR="008B31A1" w:rsidRDefault="008B31A1">
      <w:pPr>
        <w:rPr>
          <w:sz w:val="14"/>
          <w:szCs w:val="14"/>
        </w:rPr>
      </w:pPr>
    </w:p>
    <w:p w:rsidR="008B31A1" w:rsidRDefault="008B31A1">
      <w:pPr>
        <w:rPr>
          <w:sz w:val="14"/>
          <w:szCs w:val="1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23"/>
        <w:gridCol w:w="1355"/>
        <w:gridCol w:w="1184"/>
        <w:gridCol w:w="1250"/>
        <w:gridCol w:w="1266"/>
        <w:gridCol w:w="1243"/>
        <w:gridCol w:w="1729"/>
        <w:gridCol w:w="1320"/>
        <w:gridCol w:w="2232"/>
        <w:gridCol w:w="1275"/>
        <w:gridCol w:w="1569"/>
      </w:tblGrid>
      <w:tr w:rsidR="008B31A1" w:rsidRPr="008B31A1" w:rsidTr="008B31A1">
        <w:trPr>
          <w:trHeight w:val="405"/>
        </w:trPr>
        <w:tc>
          <w:tcPr>
            <w:tcW w:w="1023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REDNI BROJ</w:t>
            </w:r>
          </w:p>
        </w:tc>
        <w:tc>
          <w:tcPr>
            <w:tcW w:w="1355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DATUM IZDAVANJA JAMSTVA</w:t>
            </w:r>
          </w:p>
        </w:tc>
        <w:tc>
          <w:tcPr>
            <w:tcW w:w="1184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INSTRUMENT OSIGURANJA</w:t>
            </w:r>
          </w:p>
        </w:tc>
        <w:tc>
          <w:tcPr>
            <w:tcW w:w="1250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BROJ INST.OSIG.</w:t>
            </w:r>
          </w:p>
        </w:tc>
        <w:tc>
          <w:tcPr>
            <w:tcW w:w="1266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IZNOS JAMSTVA U KN</w:t>
            </w:r>
          </w:p>
        </w:tc>
        <w:tc>
          <w:tcPr>
            <w:tcW w:w="1243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iznos jamstva u eurima</w:t>
            </w:r>
          </w:p>
        </w:tc>
        <w:tc>
          <w:tcPr>
            <w:tcW w:w="1729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PRIMATELJ JAMSTVA</w:t>
            </w:r>
          </w:p>
        </w:tc>
        <w:tc>
          <w:tcPr>
            <w:tcW w:w="1320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NAMJENA</w:t>
            </w:r>
          </w:p>
        </w:tc>
        <w:tc>
          <w:tcPr>
            <w:tcW w:w="2232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DOKUMENT (Ugovor ili sl.)</w:t>
            </w:r>
          </w:p>
        </w:tc>
        <w:tc>
          <w:tcPr>
            <w:tcW w:w="1275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ROK VAŽENJA</w:t>
            </w:r>
          </w:p>
        </w:tc>
        <w:tc>
          <w:tcPr>
            <w:tcW w:w="1569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NAPOMENA</w:t>
            </w:r>
          </w:p>
        </w:tc>
      </w:tr>
      <w:tr w:rsidR="008B31A1" w:rsidRPr="008B31A1" w:rsidTr="008B31A1">
        <w:trPr>
          <w:trHeight w:val="540"/>
        </w:trPr>
        <w:tc>
          <w:tcPr>
            <w:tcW w:w="102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1.</w:t>
            </w:r>
          </w:p>
        </w:tc>
        <w:tc>
          <w:tcPr>
            <w:tcW w:w="1355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20.04.2022.</w:t>
            </w:r>
          </w:p>
        </w:tc>
        <w:tc>
          <w:tcPr>
            <w:tcW w:w="118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3x </w:t>
            </w:r>
            <w:proofErr w:type="spellStart"/>
            <w:r w:rsidRPr="008B31A1">
              <w:rPr>
                <w:sz w:val="14"/>
                <w:szCs w:val="14"/>
              </w:rPr>
              <w:t>bj</w:t>
            </w:r>
            <w:proofErr w:type="spellEnd"/>
            <w:r w:rsidRPr="008B31A1">
              <w:rPr>
                <w:sz w:val="14"/>
                <w:szCs w:val="14"/>
              </w:rPr>
              <w:t xml:space="preserve"> mjenice</w:t>
            </w:r>
          </w:p>
        </w:tc>
        <w:tc>
          <w:tcPr>
            <w:tcW w:w="1250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B07841342, B07841341, B07841343</w:t>
            </w:r>
          </w:p>
        </w:tc>
        <w:tc>
          <w:tcPr>
            <w:tcW w:w="1266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3,00</w:t>
            </w:r>
          </w:p>
        </w:tc>
        <w:tc>
          <w:tcPr>
            <w:tcW w:w="124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0,40</w:t>
            </w:r>
          </w:p>
        </w:tc>
        <w:tc>
          <w:tcPr>
            <w:tcW w:w="172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HBOR</w:t>
            </w:r>
          </w:p>
        </w:tc>
        <w:tc>
          <w:tcPr>
            <w:tcW w:w="1320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Gar plaćanja kredita</w:t>
            </w:r>
          </w:p>
        </w:tc>
        <w:tc>
          <w:tcPr>
            <w:tcW w:w="2232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Ugovorokreditu</w:t>
            </w:r>
            <w:proofErr w:type="spellEnd"/>
            <w:r w:rsidRPr="008B31A1">
              <w:rPr>
                <w:sz w:val="14"/>
                <w:szCs w:val="14"/>
              </w:rPr>
              <w:t xml:space="preserve"> broj INJS-22-1101820</w:t>
            </w:r>
          </w:p>
        </w:tc>
        <w:tc>
          <w:tcPr>
            <w:tcW w:w="127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2038.</w:t>
            </w:r>
          </w:p>
        </w:tc>
        <w:tc>
          <w:tcPr>
            <w:tcW w:w="156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dugoročni kredit na 15 g otplate</w:t>
            </w:r>
          </w:p>
        </w:tc>
      </w:tr>
    </w:tbl>
    <w:p w:rsidR="008B31A1" w:rsidRDefault="008B31A1">
      <w:pPr>
        <w:rPr>
          <w:sz w:val="14"/>
          <w:szCs w:val="14"/>
        </w:rPr>
      </w:pPr>
    </w:p>
    <w:p w:rsidR="008B31A1" w:rsidRDefault="008B31A1">
      <w:pPr>
        <w:rPr>
          <w:sz w:val="14"/>
          <w:szCs w:val="14"/>
        </w:rPr>
      </w:pPr>
    </w:p>
    <w:p w:rsidR="008B31A1" w:rsidRDefault="008B31A1">
      <w:pPr>
        <w:rPr>
          <w:sz w:val="14"/>
          <w:szCs w:val="1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5"/>
        <w:gridCol w:w="1337"/>
        <w:gridCol w:w="1177"/>
        <w:gridCol w:w="1223"/>
        <w:gridCol w:w="1298"/>
        <w:gridCol w:w="1298"/>
        <w:gridCol w:w="1739"/>
        <w:gridCol w:w="1322"/>
        <w:gridCol w:w="2190"/>
        <w:gridCol w:w="1294"/>
        <w:gridCol w:w="1563"/>
      </w:tblGrid>
      <w:tr w:rsidR="008B31A1" w:rsidRPr="008B31A1" w:rsidTr="008B31A1">
        <w:trPr>
          <w:trHeight w:val="405"/>
        </w:trPr>
        <w:tc>
          <w:tcPr>
            <w:tcW w:w="1005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REDNI BROJ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DATUM IZDAVANJA JAMSTVA</w:t>
            </w:r>
          </w:p>
        </w:tc>
        <w:tc>
          <w:tcPr>
            <w:tcW w:w="1177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INSTRUMENT OSIGURANJA</w:t>
            </w:r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BROJ INST.OSIG.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IZNOS JAMSTVA U KN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IZNOS JAMSTVA U EURIMA</w:t>
            </w:r>
          </w:p>
        </w:tc>
        <w:tc>
          <w:tcPr>
            <w:tcW w:w="1739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PRIMATELJ JAMSTVA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NAMJENA</w:t>
            </w:r>
          </w:p>
        </w:tc>
        <w:tc>
          <w:tcPr>
            <w:tcW w:w="2190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DOKUMENT (Ugovor ili sl.)</w:t>
            </w:r>
          </w:p>
        </w:tc>
        <w:tc>
          <w:tcPr>
            <w:tcW w:w="1294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ROK VAŽENJA</w:t>
            </w:r>
          </w:p>
        </w:tc>
        <w:tc>
          <w:tcPr>
            <w:tcW w:w="1563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NAPOMENA</w:t>
            </w:r>
          </w:p>
        </w:tc>
      </w:tr>
      <w:tr w:rsidR="008B31A1" w:rsidRPr="008B31A1" w:rsidTr="008B31A1">
        <w:trPr>
          <w:trHeight w:val="300"/>
        </w:trPr>
        <w:tc>
          <w:tcPr>
            <w:tcW w:w="1005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3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22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298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298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322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</w:tr>
      <w:tr w:rsidR="008B31A1" w:rsidRPr="008B31A1" w:rsidTr="008B31A1">
        <w:trPr>
          <w:trHeight w:val="36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1.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14.04.2015.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1691/15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100.000,00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13.272,28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HZZ, ZAGREB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osiguranje plaćanja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  <w:u w:val="single"/>
              </w:rPr>
              <w:t>U</w:t>
            </w:r>
            <w:r w:rsidRPr="008B31A1">
              <w:rPr>
                <w:sz w:val="14"/>
                <w:szCs w:val="14"/>
              </w:rPr>
              <w:t>govor o javnim radovima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Iskorišteno za javne radove u slijedećim </w:t>
            </w:r>
            <w:proofErr w:type="spellStart"/>
            <w:r w:rsidRPr="008B31A1">
              <w:rPr>
                <w:sz w:val="14"/>
                <w:szCs w:val="14"/>
              </w:rPr>
              <w:t>godinam</w:t>
            </w:r>
            <w:proofErr w:type="spellEnd"/>
          </w:p>
        </w:tc>
      </w:tr>
      <w:tr w:rsidR="008B31A1" w:rsidRPr="008B31A1" w:rsidTr="008B31A1">
        <w:trPr>
          <w:trHeight w:val="54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03.07.2018.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2576/2018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100.000,00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13.272,28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Fond za zaštitu okoliša i energetsku učinkovitost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osiguranje plaćanja spremnika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br. 2018/000934 o nabavi spremnika za odvojeno prikupljanje otpada od 10.5.2018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do podmirenja obveze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36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3.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27.11.2019.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Zadužnica</w:t>
            </w:r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1687/2019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2.862.000,00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379.852,68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MEĐIMURSKE VODE d.o.o., ČAKOVEC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osiguranje plaćanja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do podmirenja obveze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Aglomeracija </w:t>
            </w:r>
            <w:proofErr w:type="spellStart"/>
            <w:r w:rsidRPr="008B31A1">
              <w:rPr>
                <w:sz w:val="14"/>
                <w:szCs w:val="14"/>
              </w:rPr>
              <w:t>D.Dubrava</w:t>
            </w:r>
            <w:proofErr w:type="spellEnd"/>
          </w:p>
        </w:tc>
      </w:tr>
      <w:tr w:rsidR="008B31A1" w:rsidRPr="008B31A1" w:rsidTr="008B31A1">
        <w:trPr>
          <w:trHeight w:val="30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4.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19.04.2022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ZADUŽNICA</w:t>
            </w:r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1267/2022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8.000.000,00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1.061.782,47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HBOR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Gar plaćanja kredita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Ugovorokreditu</w:t>
            </w:r>
            <w:proofErr w:type="spellEnd"/>
            <w:r w:rsidRPr="008B31A1">
              <w:rPr>
                <w:sz w:val="14"/>
                <w:szCs w:val="14"/>
              </w:rPr>
              <w:t xml:space="preserve"> broj INJS-22-1101820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2038.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dugoročni kredit na 15 g otplate</w:t>
            </w:r>
          </w:p>
        </w:tc>
      </w:tr>
      <w:tr w:rsidR="008B31A1" w:rsidRPr="008B31A1" w:rsidTr="008B31A1">
        <w:trPr>
          <w:trHeight w:val="36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5.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28.02.2023.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4344/2019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500.000,00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66.361,40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MRR i fondova EU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uredno izvršenje obveza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sufinanciranju broj  09-F-I-0444/23-19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31.12.2024.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Rekonstrukcija cesta u Svetoj Mariji</w:t>
            </w:r>
          </w:p>
        </w:tc>
      </w:tr>
      <w:tr w:rsidR="008B31A1" w:rsidRPr="008B31A1" w:rsidTr="008B31A1">
        <w:trPr>
          <w:trHeight w:val="36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22.09.2023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3712/2023</w:t>
            </w:r>
          </w:p>
        </w:tc>
        <w:tc>
          <w:tcPr>
            <w:tcW w:w="1298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75.000,00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MRR i fondova EU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uredno izvršenje obveza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sufinanciranju broj  09-F-I-0889/22-20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31.03.2025.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SANACIJA  CESTA  u donjem </w:t>
            </w:r>
            <w:proofErr w:type="spellStart"/>
            <w:r w:rsidRPr="008B31A1">
              <w:rPr>
                <w:sz w:val="14"/>
                <w:szCs w:val="14"/>
              </w:rPr>
              <w:t>mihaljevcu</w:t>
            </w:r>
            <w:proofErr w:type="spellEnd"/>
          </w:p>
        </w:tc>
      </w:tr>
      <w:tr w:rsidR="008B31A1" w:rsidRPr="008B31A1" w:rsidTr="008B31A1">
        <w:trPr>
          <w:trHeight w:val="54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7.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30.07.2024.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2906/2024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75.000,00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22.367,86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Min. demografije i </w:t>
            </w:r>
            <w:proofErr w:type="spellStart"/>
            <w:r w:rsidRPr="008B31A1">
              <w:rPr>
                <w:sz w:val="14"/>
                <w:szCs w:val="14"/>
              </w:rPr>
              <w:t>i</w:t>
            </w:r>
            <w:proofErr w:type="spellEnd"/>
            <w:r w:rsidRPr="008B31A1">
              <w:rPr>
                <w:sz w:val="14"/>
                <w:szCs w:val="14"/>
              </w:rPr>
              <w:t xml:space="preserve"> useljeništva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namjensko korištenje dodijeljenih sredstava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Ugovor o </w:t>
            </w:r>
            <w:proofErr w:type="spellStart"/>
            <w:r w:rsidRPr="008B31A1">
              <w:rPr>
                <w:sz w:val="14"/>
                <w:szCs w:val="14"/>
              </w:rPr>
              <w:t>dodj</w:t>
            </w:r>
            <w:proofErr w:type="spellEnd"/>
            <w:r w:rsidRPr="008B31A1">
              <w:rPr>
                <w:sz w:val="14"/>
                <w:szCs w:val="14"/>
              </w:rPr>
              <w:t xml:space="preserve">. fin. Potpore projektu </w:t>
            </w:r>
            <w:proofErr w:type="spellStart"/>
            <w:r w:rsidRPr="008B31A1">
              <w:rPr>
                <w:sz w:val="14"/>
                <w:szCs w:val="14"/>
              </w:rPr>
              <w:t>eduk.kult.i</w:t>
            </w:r>
            <w:proofErr w:type="spellEnd"/>
            <w:r w:rsidRPr="008B31A1">
              <w:rPr>
                <w:sz w:val="14"/>
                <w:szCs w:val="14"/>
              </w:rPr>
              <w:t xml:space="preserve"> sportskih aktiv. </w:t>
            </w:r>
            <w:proofErr w:type="spellStart"/>
            <w:r w:rsidRPr="008B31A1">
              <w:rPr>
                <w:sz w:val="14"/>
                <w:szCs w:val="14"/>
              </w:rPr>
              <w:t>Predšk</w:t>
            </w:r>
            <w:proofErr w:type="spellEnd"/>
            <w:r w:rsidRPr="008B31A1">
              <w:rPr>
                <w:sz w:val="14"/>
                <w:szCs w:val="14"/>
              </w:rPr>
              <w:t xml:space="preserve"> i školske djece od 1. do 4. </w:t>
            </w:r>
            <w:proofErr w:type="spellStart"/>
            <w:r w:rsidRPr="008B31A1">
              <w:rPr>
                <w:sz w:val="14"/>
                <w:szCs w:val="14"/>
              </w:rPr>
              <w:t>raz</w:t>
            </w:r>
            <w:proofErr w:type="spellEnd"/>
            <w:r w:rsidRPr="008B31A1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15.09.2025.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36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8.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20.08.2024.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1893/2024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75.000,00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34.100,00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MRR i fondova EU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uredno izvršenje obveza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financiranju br:09-F-I-0132/24-20 (LED rasvjeta između SM i DM)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30.04.2026.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odnosno godinu dana od predaje završnog izvješća</w:t>
            </w:r>
          </w:p>
        </w:tc>
      </w:tr>
      <w:tr w:rsidR="008B31A1" w:rsidRPr="008B31A1" w:rsidTr="008B31A1">
        <w:trPr>
          <w:trHeight w:val="54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9.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02.05.2025.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1639/2025</w:t>
            </w:r>
          </w:p>
        </w:tc>
        <w:tc>
          <w:tcPr>
            <w:tcW w:w="1298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75.000,00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Min. demografije i </w:t>
            </w:r>
            <w:proofErr w:type="spellStart"/>
            <w:r w:rsidRPr="008B31A1">
              <w:rPr>
                <w:sz w:val="14"/>
                <w:szCs w:val="14"/>
              </w:rPr>
              <w:t>i</w:t>
            </w:r>
            <w:proofErr w:type="spellEnd"/>
            <w:r w:rsidRPr="008B31A1">
              <w:rPr>
                <w:sz w:val="14"/>
                <w:szCs w:val="14"/>
              </w:rPr>
              <w:t xml:space="preserve"> useljeništva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osiguranje  </w:t>
            </w:r>
            <w:proofErr w:type="spellStart"/>
            <w:r w:rsidRPr="008B31A1">
              <w:rPr>
                <w:sz w:val="14"/>
                <w:szCs w:val="14"/>
              </w:rPr>
              <w:t>iskorštenja</w:t>
            </w:r>
            <w:proofErr w:type="spellEnd"/>
            <w:r w:rsidRPr="008B31A1">
              <w:rPr>
                <w:sz w:val="14"/>
                <w:szCs w:val="14"/>
              </w:rPr>
              <w:t xml:space="preserve"> u potpunosti za predviđenu namjenu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Odluka o </w:t>
            </w:r>
            <w:proofErr w:type="spellStart"/>
            <w:r w:rsidRPr="008B31A1">
              <w:rPr>
                <w:sz w:val="14"/>
                <w:szCs w:val="14"/>
              </w:rPr>
              <w:t>financ</w:t>
            </w:r>
            <w:proofErr w:type="spellEnd"/>
            <w:r w:rsidRPr="008B31A1">
              <w:rPr>
                <w:sz w:val="14"/>
                <w:szCs w:val="14"/>
              </w:rPr>
              <w:t xml:space="preserve"> projekt. </w:t>
            </w:r>
            <w:proofErr w:type="spellStart"/>
            <w:r w:rsidRPr="008B31A1">
              <w:rPr>
                <w:sz w:val="14"/>
                <w:szCs w:val="14"/>
              </w:rPr>
              <w:t>Prijedl</w:t>
            </w:r>
            <w:proofErr w:type="spellEnd"/>
            <w:r w:rsidRPr="008B31A1">
              <w:rPr>
                <w:sz w:val="14"/>
                <w:szCs w:val="14"/>
              </w:rPr>
              <w:t>. Od 17. travnja 2025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15.09.2025.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36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09.07.2025.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2490/2025</w:t>
            </w:r>
          </w:p>
        </w:tc>
        <w:tc>
          <w:tcPr>
            <w:tcW w:w="1298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MRR i fondova EU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uredno izvršenje obveza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financiranju br:09-F-r-0753/25-20 (</w:t>
            </w:r>
            <w:proofErr w:type="spellStart"/>
            <w:r w:rsidRPr="008B31A1">
              <w:rPr>
                <w:sz w:val="14"/>
                <w:szCs w:val="14"/>
              </w:rPr>
              <w:t>rekonstr</w:t>
            </w:r>
            <w:proofErr w:type="spellEnd"/>
            <w:r w:rsidRPr="008B31A1">
              <w:rPr>
                <w:sz w:val="14"/>
                <w:szCs w:val="14"/>
              </w:rPr>
              <w:t>. Doma kulture u S.M.)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30.04.2027.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36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09.07.2025.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2491/2025</w:t>
            </w:r>
          </w:p>
        </w:tc>
        <w:tc>
          <w:tcPr>
            <w:tcW w:w="1298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20.000,00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MRR i fondova EU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uredno izvršenje obveza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financiranju br:09-F-r-0753/25-20 (</w:t>
            </w:r>
            <w:proofErr w:type="spellStart"/>
            <w:r w:rsidRPr="008B31A1">
              <w:rPr>
                <w:sz w:val="14"/>
                <w:szCs w:val="14"/>
              </w:rPr>
              <w:t>rekonstr</w:t>
            </w:r>
            <w:proofErr w:type="spellEnd"/>
            <w:r w:rsidRPr="008B31A1">
              <w:rPr>
                <w:sz w:val="14"/>
                <w:szCs w:val="14"/>
              </w:rPr>
              <w:t>. Doma kulture u S.M.)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30.04.2027.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300"/>
        </w:trPr>
        <w:tc>
          <w:tcPr>
            <w:tcW w:w="1005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3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177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2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98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98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739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2190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94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563" w:type="dxa"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</w:tbl>
    <w:p w:rsidR="008B31A1" w:rsidRDefault="008B31A1">
      <w:pPr>
        <w:rPr>
          <w:sz w:val="14"/>
          <w:szCs w:val="14"/>
        </w:rPr>
      </w:pPr>
    </w:p>
    <w:p w:rsidR="008B31A1" w:rsidRDefault="008B31A1">
      <w:pPr>
        <w:rPr>
          <w:sz w:val="14"/>
          <w:szCs w:val="14"/>
        </w:rPr>
      </w:pPr>
    </w:p>
    <w:p w:rsidR="008B31A1" w:rsidRDefault="008B31A1">
      <w:pPr>
        <w:rPr>
          <w:sz w:val="14"/>
          <w:szCs w:val="14"/>
        </w:rPr>
      </w:pPr>
    </w:p>
    <w:p w:rsidR="008B31A1" w:rsidRDefault="008B31A1">
      <w:pPr>
        <w:rPr>
          <w:sz w:val="14"/>
          <w:szCs w:val="14"/>
        </w:rPr>
      </w:pPr>
    </w:p>
    <w:p w:rsidR="008B31A1" w:rsidRDefault="008B31A1">
      <w:pPr>
        <w:rPr>
          <w:sz w:val="14"/>
          <w:szCs w:val="14"/>
        </w:rPr>
      </w:pPr>
      <w:r>
        <w:t xml:space="preserve">PRIMLJENA </w:t>
      </w:r>
      <w:bookmarkStart w:id="0" w:name="_GoBack"/>
      <w:bookmarkEnd w:id="0"/>
      <w:r w:rsidRPr="008B31A1">
        <w:t xml:space="preserve"> JAMSTVA (stanje s 31.12.202</w:t>
      </w:r>
      <w:r>
        <w:t>5</w:t>
      </w:r>
      <w:r w:rsidRPr="008B31A1">
        <w:t>.)</w:t>
      </w:r>
    </w:p>
    <w:p w:rsidR="008B31A1" w:rsidRDefault="008B31A1">
      <w:pPr>
        <w:rPr>
          <w:sz w:val="14"/>
          <w:szCs w:val="1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6"/>
        <w:gridCol w:w="1329"/>
        <w:gridCol w:w="1129"/>
        <w:gridCol w:w="1207"/>
        <w:gridCol w:w="1259"/>
        <w:gridCol w:w="1259"/>
        <w:gridCol w:w="1761"/>
        <w:gridCol w:w="1312"/>
        <w:gridCol w:w="2263"/>
        <w:gridCol w:w="1277"/>
        <w:gridCol w:w="1331"/>
      </w:tblGrid>
      <w:tr w:rsidR="008B31A1" w:rsidRPr="008B31A1" w:rsidTr="008B31A1">
        <w:trPr>
          <w:trHeight w:val="1215"/>
        </w:trPr>
        <w:tc>
          <w:tcPr>
            <w:tcW w:w="1036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datum zaprimanja jamstva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DATUM IZDAVANJA JAMSTVA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INSTRUMENT OSIGURANJA</w:t>
            </w:r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BROJ INST.OSIG.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IZNOS JAMSTVA U KN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IZNOS JAMSTVA U EURIMA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DAVATELJ JAMSTVA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NAMJENA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DOKUMENT (Ugovor ili sl.)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ROK VAŽENJA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  <w:r w:rsidRPr="008B31A1">
              <w:rPr>
                <w:b/>
                <w:bCs/>
                <w:sz w:val="14"/>
                <w:szCs w:val="14"/>
              </w:rPr>
              <w:t>NAPOMENA</w:t>
            </w:r>
          </w:p>
        </w:tc>
      </w:tr>
      <w:tr w:rsidR="008B31A1" w:rsidRPr="008B31A1" w:rsidTr="008B31A1">
        <w:trPr>
          <w:trHeight w:val="300"/>
        </w:trPr>
        <w:tc>
          <w:tcPr>
            <w:tcW w:w="1036" w:type="dxa"/>
            <w:noWrap/>
            <w:hideMark/>
          </w:tcPr>
          <w:p w:rsidR="008B31A1" w:rsidRPr="008B31A1" w:rsidRDefault="008B31A1" w:rsidP="008B31A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29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129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207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259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259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761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312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2263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277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  <w:tc>
          <w:tcPr>
            <w:tcW w:w="1331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</w:p>
        </w:tc>
      </w:tr>
      <w:tr w:rsidR="008B31A1" w:rsidRPr="008B31A1" w:rsidTr="008B31A1">
        <w:trPr>
          <w:trHeight w:val="9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03.12.2015.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1491/15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NUMBER ONE d.o.o., ČUKOVEC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osiguranje plaćanja najma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zakupu poslovnog prostora od 17.12.2015.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01.01.2021.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 god , od 01.01.2016.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24.04.2017.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2262/17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MARKO HUNJADI,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poticaja za uređenje nekretnina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24.05.2033.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17.05.2017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2228/17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DANIJEL ŠTEFOK,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poticaja za uređenje nekretnina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24.05.2033.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17.05.2017.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2233/17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MONIKA REBREK VLAHEK,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poticaja za uređenje nekretnina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24.05.2033.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17.05.2017.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2232/17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MARINKO KVAKAN,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poticaja za uređenje nekretnina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24.05.2029.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29.05.2018.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1131/2018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1.327,23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TEKELI-PROJEKT INŽENJERING d.o.o. , MURSKO SREDIŠĆE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Hidroizolacija</w:t>
            </w:r>
            <w:proofErr w:type="spellEnd"/>
            <w:r w:rsidRPr="008B31A1">
              <w:rPr>
                <w:sz w:val="14"/>
                <w:szCs w:val="14"/>
              </w:rPr>
              <w:t xml:space="preserve"> poslovnog prostora u D. </w:t>
            </w:r>
            <w:proofErr w:type="spellStart"/>
            <w:r w:rsidRPr="008B31A1">
              <w:rPr>
                <w:sz w:val="14"/>
                <w:szCs w:val="14"/>
              </w:rPr>
              <w:t>Mihaljevcu</w:t>
            </w:r>
            <w:proofErr w:type="spellEnd"/>
            <w:r w:rsidRPr="008B31A1">
              <w:rPr>
                <w:sz w:val="14"/>
                <w:szCs w:val="14"/>
              </w:rPr>
              <w:t xml:space="preserve"> (trgovina)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25.05.2028.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06.05.2018.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656/2018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MIHAEL OREHOVEC,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san./</w:t>
            </w:r>
            <w:proofErr w:type="spellStart"/>
            <w:r w:rsidRPr="008B31A1">
              <w:rPr>
                <w:sz w:val="14"/>
                <w:szCs w:val="14"/>
              </w:rPr>
              <w:t>rek</w:t>
            </w:r>
            <w:proofErr w:type="spellEnd"/>
            <w:r w:rsidRPr="008B31A1">
              <w:rPr>
                <w:sz w:val="14"/>
                <w:szCs w:val="14"/>
              </w:rPr>
              <w:t>./</w:t>
            </w:r>
            <w:proofErr w:type="spellStart"/>
            <w:r w:rsidRPr="008B31A1">
              <w:rPr>
                <w:sz w:val="14"/>
                <w:szCs w:val="14"/>
              </w:rPr>
              <w:t>novogr</w:t>
            </w:r>
            <w:proofErr w:type="spellEnd"/>
            <w:r w:rsidRPr="008B31A1">
              <w:rPr>
                <w:sz w:val="14"/>
                <w:szCs w:val="14"/>
              </w:rPr>
              <w:t>. nekretnina od 21.06.2018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27.06.2030.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16.05.2018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693/2018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IVAN BARTOLIĆ, DM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san./</w:t>
            </w:r>
            <w:proofErr w:type="spellStart"/>
            <w:r w:rsidRPr="008B31A1">
              <w:rPr>
                <w:sz w:val="14"/>
                <w:szCs w:val="14"/>
              </w:rPr>
              <w:t>rek</w:t>
            </w:r>
            <w:proofErr w:type="spellEnd"/>
            <w:r w:rsidRPr="008B31A1">
              <w:rPr>
                <w:sz w:val="14"/>
                <w:szCs w:val="14"/>
              </w:rPr>
              <w:t>./</w:t>
            </w:r>
            <w:proofErr w:type="spellStart"/>
            <w:r w:rsidRPr="008B31A1">
              <w:rPr>
                <w:sz w:val="14"/>
                <w:szCs w:val="14"/>
              </w:rPr>
              <w:t>novogr</w:t>
            </w:r>
            <w:proofErr w:type="spellEnd"/>
            <w:r w:rsidRPr="008B31A1">
              <w:rPr>
                <w:sz w:val="14"/>
                <w:szCs w:val="14"/>
              </w:rPr>
              <w:t>. nekretnina od 21.06.2018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27.06.2030.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15.06.2018.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819/2018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SILVIO ŠULJ,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san./</w:t>
            </w:r>
            <w:proofErr w:type="spellStart"/>
            <w:r w:rsidRPr="008B31A1">
              <w:rPr>
                <w:sz w:val="14"/>
                <w:szCs w:val="14"/>
              </w:rPr>
              <w:t>rek</w:t>
            </w:r>
            <w:proofErr w:type="spellEnd"/>
            <w:r w:rsidRPr="008B31A1">
              <w:rPr>
                <w:sz w:val="14"/>
                <w:szCs w:val="14"/>
              </w:rPr>
              <w:t>./</w:t>
            </w:r>
            <w:proofErr w:type="spellStart"/>
            <w:r w:rsidRPr="008B31A1">
              <w:rPr>
                <w:sz w:val="14"/>
                <w:szCs w:val="14"/>
              </w:rPr>
              <w:t>novogr</w:t>
            </w:r>
            <w:proofErr w:type="spellEnd"/>
            <w:r w:rsidRPr="008B31A1">
              <w:rPr>
                <w:sz w:val="14"/>
                <w:szCs w:val="14"/>
              </w:rPr>
              <w:t>. nekretnina od 21.06.2018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27.06.2034.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19.06.2018.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2399/2018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LUKA FRANČIĆ,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san./</w:t>
            </w:r>
            <w:proofErr w:type="spellStart"/>
            <w:r w:rsidRPr="008B31A1">
              <w:rPr>
                <w:sz w:val="14"/>
                <w:szCs w:val="14"/>
              </w:rPr>
              <w:t>rek</w:t>
            </w:r>
            <w:proofErr w:type="spellEnd"/>
            <w:r w:rsidRPr="008B31A1">
              <w:rPr>
                <w:sz w:val="14"/>
                <w:szCs w:val="14"/>
              </w:rPr>
              <w:t>./</w:t>
            </w:r>
            <w:proofErr w:type="spellStart"/>
            <w:r w:rsidRPr="008B31A1">
              <w:rPr>
                <w:sz w:val="14"/>
                <w:szCs w:val="14"/>
              </w:rPr>
              <w:t>novogr</w:t>
            </w:r>
            <w:proofErr w:type="spellEnd"/>
            <w:r w:rsidRPr="008B31A1">
              <w:rPr>
                <w:sz w:val="14"/>
                <w:szCs w:val="14"/>
              </w:rPr>
              <w:t>. nekretnina od 21.06.2018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27.06.2030.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20.06.2018.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2433/2018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MLADEN BOGDAN ,SM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san./</w:t>
            </w:r>
            <w:proofErr w:type="spellStart"/>
            <w:r w:rsidRPr="008B31A1">
              <w:rPr>
                <w:sz w:val="14"/>
                <w:szCs w:val="14"/>
              </w:rPr>
              <w:t>rek</w:t>
            </w:r>
            <w:proofErr w:type="spellEnd"/>
            <w:r w:rsidRPr="008B31A1">
              <w:rPr>
                <w:sz w:val="14"/>
                <w:szCs w:val="14"/>
              </w:rPr>
              <w:t>./</w:t>
            </w:r>
            <w:proofErr w:type="spellStart"/>
            <w:r w:rsidRPr="008B31A1">
              <w:rPr>
                <w:sz w:val="14"/>
                <w:szCs w:val="14"/>
              </w:rPr>
              <w:t>novogr</w:t>
            </w:r>
            <w:proofErr w:type="spellEnd"/>
            <w:r w:rsidRPr="008B31A1">
              <w:rPr>
                <w:sz w:val="14"/>
                <w:szCs w:val="14"/>
              </w:rPr>
              <w:t>. nekretnina od 21.06.2018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27.06.2030.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30.05.2019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1822/2019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DINKO GOLUBIĆ,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4.6.2019.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11.06.2031.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30.05.2019.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760/2019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IVAN GAŠPARIĆ,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novogradnju  nekretnine od 4.6.2019.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11.06.2035.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30.05.2019.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763/2019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ANDREJ OREHOVEC,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4.6.2019.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11.06.2031.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31.05.2019.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1848/2019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SANJA KOMORSKI, DM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4.6.2019.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11.06.2031.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31.05.2019.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1833/2019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TOMISLAV ŠTROK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4.6.2019.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11.06.2031.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03.06.2019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1855/2019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BARBARA BLAŽINČIĆ,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novogradnju  nekretnine od 4.6.2019.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11.06.2031.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03.06.2019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2081/2019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NEBOJŠA NOVAK, SM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novogradnju  nekretnine od 4.6.2019.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11.06.2035.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10.09.2020.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2971/2020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FILIP KANIŽAJ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11.09.2020.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21.09.2036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18.09.2020.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3079/2020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DAMIR MIHALAC, DONJI MIHALJEVEC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11.09.2020.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21.09.2036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14.09.2020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3021/2020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ŽELJKA TURK , DONJI MIHALJEVEC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11.09.2020.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21.09.2032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10.09.2020.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7335/2020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BOJAN KRANJEC, D.M.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11.09.2020.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21.09.2032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10.09.2020.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1208/2020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DEJAN HUNJADI,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11.09.2020.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21.09.2032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11.09.2020.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2985/2020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DANIJEL KOČIŠ, DONJI MIHALJEVEC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11.09.2020.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21.09.2036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14.09.2020.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3008/2020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JOZO JEZERČIĆ, D.M.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11.09.2020.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21.09.2036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28.09.2020.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3167/2020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VALENTINO FRIŠČIĆ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11.09.2020.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30.09.2036.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15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07.04.2021.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01.04.2021.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Zadužnica</w:t>
            </w:r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1810/2021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MAGIĆ CO d.o.o., LUDBREG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dobro izvršenje posla-PRENAMJ. ZA GAR.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led-javna rasvjeta 2021.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30.04.2026.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 godina od primopredaje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14.04.2021.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13.04.2021.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1310/2021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ZORAN LACKOVIĆ,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14.04.2021.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15.04.2033.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14.04.2021.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13.04.2021.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602/2021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DIANA HUNJADI,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14.04.2021.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15.04.2033.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14.04.2021.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13.04.2021.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1311/2021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DOMINIK KANIŽAJ ,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14.04.2021.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15.04.2033.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14.04.2021.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13.04.2021.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1298/2021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MIRKO GAŠPARIĆ,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14.04.2021.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15.04.2033.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14.04.2021.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13.04.2021.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605/2021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NIKOLA MANDLIN 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14.04.2021.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15.04.2033.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14.04.2021.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13.04.2021.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603/2021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NIKOLA PONGRAC, DONJI MIHALJEVEC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14.04.2021.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15.04.2033.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30.06.2022.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29.06.2022.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2146/2022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ANTONIA ERDELJI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30.06.2022.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30.06.2034.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30.06.2022.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29.06.2022.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2130/2022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JOSIPA BRLJAK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30.06.2022.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30.06.2034.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30.06.2022.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28.06.2022.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2114/2022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KATARINA MUŠLEK IVANEC KRIŽEVAČKI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30.06.2022.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30.06.2034.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01.07.2022.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01.07.2022.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2192/2022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BRIGITA ŠROK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30.06.2022.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30.06.2034.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30.06.2022.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28.06.2022.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2097/2022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MARTINA HORVAT CIRKOVLJAN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30.06.2022.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30.06.2034.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lastRenderedPageBreak/>
              <w:t>30.06.2022.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30.06.2022.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2166/2022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MILAN GORIČANEC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30.06.2022.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30.06.2034.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30.06.2022.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28.06.2022.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2078/2022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MARIO MUSTAČ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30.06.2022.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30.06.2034.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133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30.06.2022.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30.06.2022.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6549/2022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IVANA MATJAČIĆ SVETA MARIJA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30.06.2022.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30.06.2034.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30.000,00 kn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10.11.2022.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10.11.2022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2844/2020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PAVLIC ASFALT BETON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IZGRADNJA Kolodvorske i Katarine zrinski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17.10.2027.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10.11.2022.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10.11.2022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528/2021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50.000,00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6.636,14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PAVLIC ASFALT BETON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IZGRADNJA Kolodvorske i Katarine zrinski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17.10.2027.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25.09.2023.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25.09.2023.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3735/2023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SARA HUNJADI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25.09.2023.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29.09.2035.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25.09.2023.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25.09.2023.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3739/2023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MONIKA KANIZSAI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25.09.2023.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29.09.2035.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27.09.2023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27.09.2023.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4165/2023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MIŠEL ANDRLON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25.09.2023.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29.09.2035.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26.09.2023.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26.09.2023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3759/2023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JOSIP GOSARIĆ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25.09.2023.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29.09.2035.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25.09.2023.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25.09.2023.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9728/2023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DINO HERC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25.09.2023.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29.09.2035.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25.09.2023.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04.07.2023.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1536/2023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DARIO ŠTIRNIĆ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25.09.2023.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29.09.2035.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25.09.2023.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25.09.2023.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3733/2023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ANĐELKO GAŠPARIĆ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25.09.2023.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29.09.2035.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26.09.2023.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26.09.2023.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2177/2023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IGOR GORIČANEC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25.09.2023.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29.09.2035.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lastRenderedPageBreak/>
              <w:t>06.10.2023.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06.10.2023.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3910/2023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EMIL OREHOVEC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25.09.2023.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29.09.2035.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30.11.2023.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28.11.2023.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4666/2023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PAVLIC ASFALT BETON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Sanacija cesta u DM-GRUPA 3.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29.09.2028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30.11.2023.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10.07.2023.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2884/2023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PAVLIC ASFALT BETON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Sanacija cesta u DM-GRUPA 3.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29.09.2028.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27.12.2023.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28.11.2023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4667/2023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PAVLIC ASFALT BETON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Rekonstr</w:t>
            </w:r>
            <w:proofErr w:type="spellEnd"/>
            <w:r w:rsidRPr="008B31A1">
              <w:rPr>
                <w:sz w:val="14"/>
                <w:szCs w:val="14"/>
              </w:rPr>
              <w:t>. cesta u S.M.-GRUPA 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29.09.2028.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27.12.2023.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28.11.2023.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4665/2023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PAVLIC ASFALT BETON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Rekonstr</w:t>
            </w:r>
            <w:proofErr w:type="spellEnd"/>
            <w:r w:rsidRPr="008B31A1">
              <w:rPr>
                <w:sz w:val="14"/>
                <w:szCs w:val="14"/>
              </w:rPr>
              <w:t>. cesta u S.M.-GRUPA 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29.09.2028.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27.12.2023.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05.12.2023.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4748/2023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PAVLIC ASFALT BETON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Rekonstr</w:t>
            </w:r>
            <w:proofErr w:type="spellEnd"/>
            <w:r w:rsidRPr="008B31A1">
              <w:rPr>
                <w:sz w:val="14"/>
                <w:szCs w:val="14"/>
              </w:rPr>
              <w:t>. cesta u S.M.-GRUPA 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29.09.2028.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27.12.2023.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28.11.2023.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4658/2023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PAVLIC ASFALT BETON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Rekonstr</w:t>
            </w:r>
            <w:proofErr w:type="spellEnd"/>
            <w:r w:rsidRPr="008B31A1">
              <w:rPr>
                <w:sz w:val="14"/>
                <w:szCs w:val="14"/>
              </w:rPr>
              <w:t>. cesta u S.M.-GRUPA 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29.09.2028.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27.12.2023.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28.11.2023.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4657/2023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PAVLIC ASFALT BETON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Rekonstr</w:t>
            </w:r>
            <w:proofErr w:type="spellEnd"/>
            <w:r w:rsidRPr="008B31A1">
              <w:rPr>
                <w:sz w:val="14"/>
                <w:szCs w:val="14"/>
              </w:rPr>
              <w:t>. cesta u S.M.-GRUPA 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29.09.2028.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6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27.12.2023.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28.11.2023.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4656/2023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PAVLIC ASFALT BETON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Rekonstr</w:t>
            </w:r>
            <w:proofErr w:type="spellEnd"/>
            <w:r w:rsidRPr="008B31A1">
              <w:rPr>
                <w:sz w:val="14"/>
                <w:szCs w:val="14"/>
              </w:rPr>
              <w:t>. cesta u S.M.-GRUPA 2.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29.09.2028.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51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22.01.2024.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27.03.2023.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3056/2023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3.087,95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ĐURKIN D.O.O.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Termoteh</w:t>
            </w:r>
            <w:proofErr w:type="spellEnd"/>
            <w:r w:rsidRPr="008B31A1">
              <w:rPr>
                <w:sz w:val="14"/>
                <w:szCs w:val="14"/>
              </w:rPr>
              <w:t xml:space="preserve"> instalacije u Domu k u D. </w:t>
            </w:r>
            <w:proofErr w:type="spellStart"/>
            <w:r w:rsidRPr="008B31A1">
              <w:rPr>
                <w:sz w:val="14"/>
                <w:szCs w:val="14"/>
              </w:rPr>
              <w:t>Mihaljevcu</w:t>
            </w:r>
            <w:proofErr w:type="spellEnd"/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08.12.2028.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9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02.02.2024.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01.02.2024.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1019/2024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4.773,55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KABEL-MONT d.o.o.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LED javna rasvjeta uz </w:t>
            </w:r>
            <w:proofErr w:type="spellStart"/>
            <w:r w:rsidRPr="008B31A1">
              <w:rPr>
                <w:sz w:val="14"/>
                <w:szCs w:val="14"/>
              </w:rPr>
              <w:t>bic.stazu</w:t>
            </w:r>
            <w:proofErr w:type="spellEnd"/>
            <w:r w:rsidRPr="008B31A1">
              <w:rPr>
                <w:sz w:val="14"/>
                <w:szCs w:val="14"/>
              </w:rPr>
              <w:t xml:space="preserve"> Sveta Marija-D. </w:t>
            </w:r>
            <w:proofErr w:type="spellStart"/>
            <w:r w:rsidRPr="008B31A1">
              <w:rPr>
                <w:sz w:val="14"/>
                <w:szCs w:val="14"/>
              </w:rPr>
              <w:t>Mihaljevec</w:t>
            </w:r>
            <w:proofErr w:type="spellEnd"/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18.06.2026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bila za dobro izvršenje-preimenovana u gar rok</w:t>
            </w:r>
          </w:p>
        </w:tc>
      </w:tr>
      <w:tr w:rsidR="008B31A1" w:rsidRPr="008B31A1" w:rsidTr="008B31A1">
        <w:trPr>
          <w:trHeight w:val="9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3.02.2024.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12.02.2024.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1381/2024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2.789,50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BITEL d.o.o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garantni rok 5 god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Video nadzor kod Doma kulture u Svetoj Mariji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13.03.2029.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bila za dobro izvršenje-preimenovana u gar rok</w:t>
            </w:r>
          </w:p>
        </w:tc>
      </w:tr>
      <w:tr w:rsidR="008B31A1" w:rsidRPr="008B31A1" w:rsidTr="008B31A1">
        <w:trPr>
          <w:trHeight w:val="9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11.09.2024.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11.09.2024.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341/2024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ASTREJA PLUS d.o.o.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dobro izvršenje ugovora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 xml:space="preserve">Opremanje </w:t>
            </w:r>
            <w:proofErr w:type="spellStart"/>
            <w:r w:rsidRPr="008B31A1">
              <w:rPr>
                <w:sz w:val="14"/>
                <w:szCs w:val="14"/>
              </w:rPr>
              <w:t>dj</w:t>
            </w:r>
            <w:proofErr w:type="spellEnd"/>
            <w:r w:rsidRPr="008B31A1">
              <w:rPr>
                <w:sz w:val="14"/>
                <w:szCs w:val="14"/>
              </w:rPr>
              <w:t>, vrtića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9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21.02.2025.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18.02.2025.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586/2025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75.000,00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TEKELI-PROJEKT INŽENJERING d.o.o. , MURSKO SREDIŠĆE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Rekonstrukcija i nadogradnja DV Kockavica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17.02.2030.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9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24.03.2025.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24.03.2025.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2388/2025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LEPEN D.O.O., PODTUREN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Rekonstrukcija Doma kulture u Svetoj Mariji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29.10.2030.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bila za dobro izvršenje-preimenovana u gar rok</w:t>
            </w:r>
          </w:p>
        </w:tc>
      </w:tr>
      <w:tr w:rsidR="008B31A1" w:rsidRPr="008B31A1" w:rsidTr="008B31A1">
        <w:trPr>
          <w:trHeight w:val="9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lastRenderedPageBreak/>
              <w:t>24.03.2025.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24.03.2025.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2389/2025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LEPEN D.O.O., PODTUREN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Rekonstrukcija Doma kulture u Svetoj Mariji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29.10.2030.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bila za dobro izvršenje-preimenovana u gar rok</w:t>
            </w:r>
          </w:p>
        </w:tc>
      </w:tr>
      <w:tr w:rsidR="008B31A1" w:rsidRPr="008B31A1" w:rsidTr="008B31A1">
        <w:trPr>
          <w:trHeight w:val="9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24.03.2025.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24.03.2025.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2390/2025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LEPEN D.O.O., PODTUREN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Rekonstrukcija Doma kulture u Svetoj Mariji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29.10.2030.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bila za dobro izvršenje-preimenovana u gar rok</w:t>
            </w:r>
          </w:p>
        </w:tc>
      </w:tr>
      <w:tr w:rsidR="008B31A1" w:rsidRPr="008B31A1" w:rsidTr="008B31A1">
        <w:trPr>
          <w:trHeight w:val="9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07.04.2025.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07.04.2025.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2883/2025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KABEL-MONT d.o.o.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Izmještanje</w:t>
            </w:r>
            <w:proofErr w:type="spellEnd"/>
            <w:r w:rsidRPr="008B31A1">
              <w:rPr>
                <w:sz w:val="14"/>
                <w:szCs w:val="14"/>
              </w:rPr>
              <w:t xml:space="preserve"> ormarića za </w:t>
            </w:r>
            <w:proofErr w:type="spellStart"/>
            <w:r w:rsidRPr="008B31A1">
              <w:rPr>
                <w:sz w:val="14"/>
                <w:szCs w:val="14"/>
              </w:rPr>
              <w:t>jav.rasvj</w:t>
            </w:r>
            <w:proofErr w:type="spellEnd"/>
            <w:r w:rsidRPr="008B31A1">
              <w:rPr>
                <w:sz w:val="14"/>
                <w:szCs w:val="14"/>
              </w:rPr>
              <w:t xml:space="preserve"> iz </w:t>
            </w:r>
            <w:proofErr w:type="spellStart"/>
            <w:r w:rsidRPr="008B31A1">
              <w:rPr>
                <w:sz w:val="14"/>
                <w:szCs w:val="14"/>
              </w:rPr>
              <w:t>trafo</w:t>
            </w:r>
            <w:proofErr w:type="spellEnd"/>
            <w:r w:rsidRPr="008B31A1">
              <w:rPr>
                <w:sz w:val="14"/>
                <w:szCs w:val="14"/>
              </w:rPr>
              <w:t xml:space="preserve"> stanica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28.07.2030.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bila za dobro izvršenje-preimenovana u gar rok</w:t>
            </w:r>
          </w:p>
        </w:tc>
      </w:tr>
      <w:tr w:rsidR="008B31A1" w:rsidRPr="008B31A1" w:rsidTr="008B31A1">
        <w:trPr>
          <w:trHeight w:val="900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07.04.2025.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07.04.2025.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2884/2025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KABEL-MONT d.o.o.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Izmještanje</w:t>
            </w:r>
            <w:proofErr w:type="spellEnd"/>
            <w:r w:rsidRPr="008B31A1">
              <w:rPr>
                <w:sz w:val="14"/>
                <w:szCs w:val="14"/>
              </w:rPr>
              <w:t xml:space="preserve"> ormarića za </w:t>
            </w:r>
            <w:proofErr w:type="spellStart"/>
            <w:r w:rsidRPr="008B31A1">
              <w:rPr>
                <w:sz w:val="14"/>
                <w:szCs w:val="14"/>
              </w:rPr>
              <w:t>jav.rasvj</w:t>
            </w:r>
            <w:proofErr w:type="spellEnd"/>
            <w:r w:rsidRPr="008B31A1">
              <w:rPr>
                <w:sz w:val="14"/>
                <w:szCs w:val="14"/>
              </w:rPr>
              <w:t xml:space="preserve"> iz </w:t>
            </w:r>
            <w:proofErr w:type="spellStart"/>
            <w:r w:rsidRPr="008B31A1">
              <w:rPr>
                <w:sz w:val="14"/>
                <w:szCs w:val="14"/>
              </w:rPr>
              <w:t>trafo</w:t>
            </w:r>
            <w:proofErr w:type="spellEnd"/>
            <w:r w:rsidRPr="008B31A1">
              <w:rPr>
                <w:sz w:val="14"/>
                <w:szCs w:val="14"/>
              </w:rPr>
              <w:t xml:space="preserve"> stanica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28.07.2030.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bila za dobro izvršenje-preimenovana u gar rok</w:t>
            </w:r>
          </w:p>
        </w:tc>
      </w:tr>
      <w:tr w:rsidR="008B31A1" w:rsidRPr="008B31A1" w:rsidTr="008B31A1">
        <w:trPr>
          <w:trHeight w:val="900"/>
        </w:trPr>
        <w:tc>
          <w:tcPr>
            <w:tcW w:w="1036" w:type="dxa"/>
            <w:noWrap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13.01.2025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13.01.2025.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127/2025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KOMPANIJA JANKOVIĆ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garantni rok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Okoliš  DV Kockavica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15.01.2030.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bila za dobro izvršenje-preimenovana u gar rok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13.09.2024.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3513/2024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STJEPAN IGREC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10.09.2024.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12.09.2036.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12.09.2024.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1957/2024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VALENTIN PIŠKOR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10.09.2024.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12.09.2036.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09.09.2024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1928/2024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MIHAEL GAŠPARIĆ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10.09.2024.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12.09.2036.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11.09.2024.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1942/2024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SABINA ĐURAJEC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10.09.2024.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12.09.2036.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04.06.2024.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2774/2024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ANDY REMENAR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10.09.2024.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12.09.2036.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20.08.2024.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1781/2024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DAVOR PAPAK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10.09.2024.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12.09.2036.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02.07.2024.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2574/2024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DAVID IVACI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NOVOGRADNJU  nekretnine od 10.09.2024.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12.09.2040.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10.09.2024.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1933/2024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DRAGEC PODVEZANEC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10.09.2024.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12.09.2036.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10.09.2024.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1932/2024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DRAGEC PODVEZANEC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10.09.2024.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12.09.2036.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16.07.2025.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2574/2025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DANIJELA MAGAŠ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15.07.2025.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22.07.2037.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17.07.2025.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4098/2025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ALAN ČANAKI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15.07.2025.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22.07.2037.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16.07.2025.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2580/2025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SANDRO PONGRAC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15.07.2025.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22.07.2037.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14.07.2025.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1643/2025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SONJA BLAGUS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15.07.2025.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22.07.2037.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15.07.2025.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1659/2025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MIHAEL VLAH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NOVOGRADNJU  nekretnine od 15.07.2025.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22.07.2041.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11.07.2025.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1618/2025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GABRIEL BARTOLIĆ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15.07.2025.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22.07.2037.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19.03.2025.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3052/2025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FRANJO PONGRAC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15.07.2025.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22.07.2037.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14.07.2025.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1650/2025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FILIP BARTOLIĆ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15.07.2025.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22.07.2037.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  <w:tr w:rsidR="008B31A1" w:rsidRPr="008B31A1" w:rsidTr="008B31A1">
        <w:trPr>
          <w:trHeight w:val="765"/>
        </w:trPr>
        <w:tc>
          <w:tcPr>
            <w:tcW w:w="1036" w:type="dxa"/>
            <w:noWrap/>
            <w:hideMark/>
          </w:tcPr>
          <w:p w:rsidR="008B31A1" w:rsidRPr="008B31A1" w:rsidRDefault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3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14.07.2025.</w:t>
            </w:r>
          </w:p>
        </w:tc>
        <w:tc>
          <w:tcPr>
            <w:tcW w:w="112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proofErr w:type="spellStart"/>
            <w:r w:rsidRPr="008B31A1">
              <w:rPr>
                <w:sz w:val="14"/>
                <w:szCs w:val="14"/>
              </w:rPr>
              <w:t>Bj.zadužnica</w:t>
            </w:r>
            <w:proofErr w:type="spellEnd"/>
          </w:p>
        </w:tc>
        <w:tc>
          <w:tcPr>
            <w:tcW w:w="120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1651/2025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  <w:tc>
          <w:tcPr>
            <w:tcW w:w="1259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10.000,00</w:t>
            </w:r>
          </w:p>
        </w:tc>
        <w:tc>
          <w:tcPr>
            <w:tcW w:w="176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KRISTINA KONOPLJAK</w:t>
            </w:r>
          </w:p>
        </w:tc>
        <w:tc>
          <w:tcPr>
            <w:tcW w:w="1312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za izvršenje obveza</w:t>
            </w:r>
          </w:p>
        </w:tc>
        <w:tc>
          <w:tcPr>
            <w:tcW w:w="2263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Ugovor o dodjeli potpore za rekonstrukciju  nekretnine od 15.07.2025.</w:t>
            </w:r>
          </w:p>
        </w:tc>
        <w:tc>
          <w:tcPr>
            <w:tcW w:w="1277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22.07.2037.</w:t>
            </w:r>
          </w:p>
        </w:tc>
        <w:tc>
          <w:tcPr>
            <w:tcW w:w="1331" w:type="dxa"/>
            <w:hideMark/>
          </w:tcPr>
          <w:p w:rsidR="008B31A1" w:rsidRPr="008B31A1" w:rsidRDefault="008B31A1" w:rsidP="008B31A1">
            <w:pPr>
              <w:rPr>
                <w:sz w:val="14"/>
                <w:szCs w:val="14"/>
              </w:rPr>
            </w:pPr>
            <w:r w:rsidRPr="008B31A1">
              <w:rPr>
                <w:sz w:val="14"/>
                <w:szCs w:val="14"/>
              </w:rPr>
              <w:t> </w:t>
            </w:r>
          </w:p>
        </w:tc>
      </w:tr>
    </w:tbl>
    <w:p w:rsidR="008B31A1" w:rsidRPr="008B31A1" w:rsidRDefault="008B31A1">
      <w:pPr>
        <w:rPr>
          <w:sz w:val="14"/>
          <w:szCs w:val="14"/>
        </w:rPr>
      </w:pPr>
    </w:p>
    <w:sectPr w:rsidR="008B31A1" w:rsidRPr="008B31A1" w:rsidSect="008B31A1">
      <w:type w:val="continuous"/>
      <w:pgSz w:w="16840" w:h="11907" w:orient="landscape" w:code="9"/>
      <w:pgMar w:top="426" w:right="568" w:bottom="425" w:left="42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A9"/>
    <w:rsid w:val="0002274F"/>
    <w:rsid w:val="001665D2"/>
    <w:rsid w:val="002A0D20"/>
    <w:rsid w:val="00452381"/>
    <w:rsid w:val="008B31A1"/>
    <w:rsid w:val="008E5BA9"/>
    <w:rsid w:val="00A324BD"/>
    <w:rsid w:val="00D93FAF"/>
    <w:rsid w:val="00DE43E6"/>
    <w:rsid w:val="00E731DA"/>
    <w:rsid w:val="00FA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B75FA-2F03-4C7E-9BA1-03536A40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8B31A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B31A1"/>
    <w:rPr>
      <w:color w:val="800080"/>
      <w:u w:val="single"/>
    </w:rPr>
  </w:style>
  <w:style w:type="paragraph" w:customStyle="1" w:styleId="xl65">
    <w:name w:val="xl65"/>
    <w:basedOn w:val="Normal"/>
    <w:rsid w:val="008B31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8B31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8B31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8B31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8B31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8B3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8B3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8B3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8B3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8B3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8B3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8B3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8B3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8B31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8B3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8B31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8B3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8B3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2871</Words>
  <Characters>16366</Characters>
  <Application>Microsoft Office Word</Application>
  <DocSecurity>0</DocSecurity>
  <Lines>136</Lines>
  <Paragraphs>38</Paragraphs>
  <ScaleCrop>false</ScaleCrop>
  <Company/>
  <LinksUpToDate>false</LinksUpToDate>
  <CharactersWithSpaces>19199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2026-03-02T11:27:00Z</dcterms:created>
  <dcterms:modified xsi:type="dcterms:W3CDTF">2026-03-02T11:34:00Z</dcterms:modified>
</cp:coreProperties>
</file>